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E1" w:rsidRPr="00737115" w:rsidRDefault="00A83236">
      <w:pPr>
        <w:rPr>
          <w:sz w:val="40"/>
          <w:szCs w:val="40"/>
        </w:rPr>
      </w:pPr>
      <w:r w:rsidRPr="00737115">
        <w:rPr>
          <w:sz w:val="40"/>
          <w:szCs w:val="40"/>
        </w:rPr>
        <w:t>Praten over het weer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2421"/>
        <w:gridCol w:w="2422"/>
        <w:gridCol w:w="2421"/>
        <w:gridCol w:w="2422"/>
      </w:tblGrid>
      <w:tr w:rsidR="008477E1" w:rsidTr="00BD314E">
        <w:trPr>
          <w:trHeight w:hRule="exact" w:val="2268"/>
        </w:trPr>
        <w:tc>
          <w:tcPr>
            <w:tcW w:w="2421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270000" cy="1143000"/>
                  <wp:effectExtent l="19050" t="0" r="6350" b="0"/>
                  <wp:docPr id="1" name="Afbeelding 1" descr="C:\Documents and Settings\katriend\Bureaublad\tn voor worddocs\tn_FL_U9mauv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triend\Bureaublad\tn voor worddocs\tn_FL_U9mauv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2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2" name="Afbeelding 2" descr="C:\Documents and Settings\katriend\Bureaublad\tn voor worddocs\tn_FL_U9fr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triend\Bureaublad\tn voor worddocs\tn_FL_U9fro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3" name="Afbeelding 3" descr="C:\Documents and Settings\katriend\Bureaublad\tn voor worddocs\tn_FL_U9plu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katriend\Bureaublad\tn voor worddocs\tn_FL_U9plu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object w:dxaOrig="166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78.75pt" o:ole="">
                  <v:imagedata r:id="rId7" o:title=""/>
                </v:shape>
                <o:OLEObject Type="Embed" ProgID="PBrush" ShapeID="_x0000_i1025" DrawAspect="Content" ObjectID="_1356938505" r:id="rId8"/>
              </w:object>
            </w:r>
          </w:p>
        </w:tc>
      </w:tr>
      <w:tr w:rsidR="008477E1" w:rsidTr="00BD314E">
        <w:tc>
          <w:tcPr>
            <w:tcW w:w="2421" w:type="dxa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is het</w:t>
            </w:r>
            <w:r>
              <w:rPr>
                <w:lang w:val="nl-NL"/>
              </w:rPr>
              <w:br/>
              <w:t>slecht weer.</w:t>
            </w:r>
          </w:p>
        </w:tc>
        <w:tc>
          <w:tcPr>
            <w:tcW w:w="2422" w:type="dxa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is het</w:t>
            </w:r>
            <w:r>
              <w:rPr>
                <w:lang w:val="nl-NL"/>
              </w:rPr>
              <w:br/>
              <w:t>koud weer.</w:t>
            </w:r>
          </w:p>
        </w:tc>
        <w:tc>
          <w:tcPr>
            <w:tcW w:w="2421" w:type="dxa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regent het.</w:t>
            </w:r>
          </w:p>
        </w:tc>
        <w:tc>
          <w:tcPr>
            <w:tcW w:w="2422" w:type="dxa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sneeuwt het niet.</w:t>
            </w:r>
          </w:p>
        </w:tc>
      </w:tr>
    </w:tbl>
    <w:p w:rsidR="004832F1" w:rsidRDefault="00737115"/>
    <w:p w:rsidR="00ED575C" w:rsidRDefault="00ED575C">
      <w:r>
        <w:t>__________________________________________________________________________________</w:t>
      </w:r>
    </w:p>
    <w:p w:rsidR="008477E1" w:rsidRDefault="00ED575C">
      <w:r>
        <w:t>__________________________________________________________________________________</w:t>
      </w:r>
    </w:p>
    <w:p w:rsidR="00ED575C" w:rsidRDefault="00ED575C" w:rsidP="00ED575C">
      <w:r>
        <w:t>__________________________________________________________________________________</w:t>
      </w:r>
    </w:p>
    <w:p w:rsidR="00ED575C" w:rsidRDefault="00ED575C" w:rsidP="00ED575C">
      <w:r>
        <w:t>__________________________________________________________________________________</w:t>
      </w:r>
    </w:p>
    <w:p w:rsidR="008477E1" w:rsidRDefault="008477E1"/>
    <w:p w:rsidR="008477E1" w:rsidRDefault="008477E1"/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00"/>
      </w:tblPr>
      <w:tblGrid>
        <w:gridCol w:w="2424"/>
        <w:gridCol w:w="2424"/>
        <w:gridCol w:w="2424"/>
        <w:gridCol w:w="2425"/>
      </w:tblGrid>
      <w:tr w:rsidR="008477E1" w:rsidTr="00BD314E">
        <w:trPr>
          <w:trHeight w:hRule="exact" w:val="2268"/>
        </w:trPr>
        <w:tc>
          <w:tcPr>
            <w:tcW w:w="2424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78" name="Afbeelding 78" descr="C:\Documents and Settings\katriend\Bureaublad\tn voor worddocs\tn_FL_U9cha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Documents and Settings\katriend\Bureaublad\tn voor worddocs\tn_FL_U9cha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79" name="Afbeelding 79" descr="C:\Documents and Settings\katriend\Bureaublad\tn voor worddocs\tn_FL_U9b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Documents and Settings\katriend\Bureaublad\tn voor worddocs\tn_FL_U9b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80" name="Afbeelding 80" descr="C:\Documents and Settings\katriend\Bureaublad\tn voor worddocs\tn_FL_U9ne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:\Documents and Settings\katriend\Bureaublad\tn voor worddocs\tn_FL_U9nei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object w:dxaOrig="1770" w:dyaOrig="1170">
                <v:shape id="_x0000_i1026" type="#_x0000_t75" style="width:102.75pt;height:68.25pt" o:ole="">
                  <v:imagedata r:id="rId12" o:title=""/>
                </v:shape>
                <o:OLEObject Type="Embed" ProgID="PBrush" ShapeID="_x0000_i1026" DrawAspect="Content" ObjectID="_1356938506" r:id="rId13"/>
              </w:object>
            </w:r>
          </w:p>
        </w:tc>
      </w:tr>
      <w:tr w:rsidR="008477E1" w:rsidTr="00BD314E">
        <w:tc>
          <w:tcPr>
            <w:tcW w:w="2424" w:type="dxa"/>
            <w:vAlign w:val="center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is het</w:t>
            </w:r>
            <w:r>
              <w:rPr>
                <w:lang w:val="nl-NL"/>
              </w:rPr>
              <w:br/>
              <w:t>warm weer.</w:t>
            </w:r>
          </w:p>
        </w:tc>
        <w:tc>
          <w:tcPr>
            <w:tcW w:w="2424" w:type="dxa"/>
            <w:vAlign w:val="center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is het</w:t>
            </w:r>
            <w:r>
              <w:rPr>
                <w:lang w:val="nl-NL"/>
              </w:rPr>
              <w:br/>
              <w:t>mooi weer.</w:t>
            </w:r>
          </w:p>
        </w:tc>
        <w:tc>
          <w:tcPr>
            <w:tcW w:w="2424" w:type="dxa"/>
            <w:vAlign w:val="center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sneeuwt het.</w:t>
            </w:r>
          </w:p>
        </w:tc>
        <w:tc>
          <w:tcPr>
            <w:tcW w:w="2425" w:type="dxa"/>
            <w:vAlign w:val="center"/>
          </w:tcPr>
          <w:p w:rsidR="008477E1" w:rsidRDefault="008477E1" w:rsidP="00BD314E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Vandaag regent het niet.</w:t>
            </w:r>
          </w:p>
        </w:tc>
      </w:tr>
    </w:tbl>
    <w:p w:rsidR="008477E1" w:rsidRDefault="008477E1"/>
    <w:p w:rsidR="008477E1" w:rsidRDefault="008477E1"/>
    <w:p w:rsidR="00ED575C" w:rsidRDefault="00ED575C" w:rsidP="00ED575C">
      <w:r>
        <w:t>__________________________________________________________________________________</w:t>
      </w:r>
    </w:p>
    <w:p w:rsidR="00ED575C" w:rsidRDefault="00ED575C" w:rsidP="00ED575C">
      <w:r>
        <w:t>__________________________________________________________________________________</w:t>
      </w:r>
    </w:p>
    <w:p w:rsidR="00ED575C" w:rsidRDefault="00ED575C" w:rsidP="00ED575C">
      <w:r>
        <w:t>__________________________________________________________________________________</w:t>
      </w:r>
    </w:p>
    <w:p w:rsidR="00ED575C" w:rsidRDefault="00ED575C" w:rsidP="00ED575C">
      <w:r>
        <w:t>__________________________________________________________________________________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2256"/>
        <w:gridCol w:w="2506"/>
        <w:gridCol w:w="2506"/>
        <w:gridCol w:w="2516"/>
      </w:tblGrid>
      <w:tr w:rsidR="008477E1" w:rsidTr="00ED575C">
        <w:tc>
          <w:tcPr>
            <w:tcW w:w="2256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lastRenderedPageBreak/>
              <w:drawing>
                <wp:inline distT="0" distB="0" distL="0" distR="0">
                  <wp:extent cx="1270000" cy="1143000"/>
                  <wp:effectExtent l="19050" t="0" r="6350" b="0"/>
                  <wp:docPr id="101" name="Afbeelding 101" descr="C:\Documents and Settings\katriend\Bureaublad\tn voor worddocs\tn_FL_U9mauva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:\Documents and Settings\katriend\Bureaublad\tn voor worddocs\tn_FL_U9mauva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22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102" name="Afbeelding 102" descr="C:\Documents and Settings\katriend\Bureaublad\tn voor worddocs\tn_FL_U9fro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Documents and Settings\katriend\Bureaublad\tn voor worddocs\tn_FL_U9fro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103" name="Afbeelding 103" descr="C:\Documents and Settings\katriend\Bureaublad\tn voor worddocs\tn_FL_U9plu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Documents and Settings\katriend\Bureaublad\tn voor worddocs\tn_FL_U9plu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object w:dxaOrig="1665" w:dyaOrig="1140">
                <v:shape id="_x0000_i1027" type="#_x0000_t75" style="width:114.75pt;height:78.75pt" o:ole="">
                  <v:imagedata r:id="rId7" o:title=""/>
                </v:shape>
                <o:OLEObject Type="Embed" ProgID="PBrush" ShapeID="_x0000_i1027" DrawAspect="Content" ObjectID="_1356938507" r:id="rId14"/>
              </w:object>
            </w:r>
          </w:p>
        </w:tc>
      </w:tr>
      <w:tr w:rsidR="008477E1" w:rsidTr="00ED575C">
        <w:tc>
          <w:tcPr>
            <w:tcW w:w="2256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slecht weer zijn.</w:t>
            </w:r>
          </w:p>
        </w:tc>
        <w:tc>
          <w:tcPr>
            <w:tcW w:w="2506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koud weer zijn.</w:t>
            </w:r>
          </w:p>
        </w:tc>
        <w:tc>
          <w:tcPr>
            <w:tcW w:w="2506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regenen.</w:t>
            </w:r>
          </w:p>
        </w:tc>
        <w:tc>
          <w:tcPr>
            <w:tcW w:w="2516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niet sneeuwen.</w:t>
            </w:r>
          </w:p>
        </w:tc>
      </w:tr>
    </w:tbl>
    <w:p w:rsidR="008477E1" w:rsidRDefault="008477E1">
      <w:pPr>
        <w:rPr>
          <w:lang w:val="nl-NL"/>
        </w:rPr>
      </w:pPr>
    </w:p>
    <w:p w:rsidR="00ED575C" w:rsidRDefault="00ED575C" w:rsidP="00ED575C">
      <w:r>
        <w:t>__________________________________________________________________________________</w:t>
      </w:r>
    </w:p>
    <w:p w:rsidR="00ED575C" w:rsidRDefault="00ED575C" w:rsidP="00ED575C">
      <w:r>
        <w:t>__________________________________________________________________________________</w:t>
      </w:r>
    </w:p>
    <w:p w:rsidR="00ED575C" w:rsidRDefault="00ED575C" w:rsidP="00ED575C">
      <w:r>
        <w:t>__________________________________________________________________________________</w:t>
      </w:r>
    </w:p>
    <w:p w:rsidR="00ED575C" w:rsidRDefault="00ED575C" w:rsidP="00ED575C">
      <w:r>
        <w:t>__________________________________________________________________________________</w:t>
      </w:r>
    </w:p>
    <w:p w:rsidR="00ED575C" w:rsidRDefault="00ED575C">
      <w:pPr>
        <w:rPr>
          <w:lang w:val="nl-NL"/>
        </w:rPr>
      </w:pPr>
    </w:p>
    <w:p w:rsidR="00ED575C" w:rsidRDefault="00ED575C">
      <w:pPr>
        <w:rPr>
          <w:lang w:val="nl-N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/>
      </w:tblPr>
      <w:tblGrid>
        <w:gridCol w:w="2506"/>
        <w:gridCol w:w="2506"/>
        <w:gridCol w:w="2506"/>
        <w:gridCol w:w="2277"/>
      </w:tblGrid>
      <w:tr w:rsidR="008477E1" w:rsidTr="00BD314E">
        <w:tc>
          <w:tcPr>
            <w:tcW w:w="2303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124" name="Afbeelding 124" descr="C:\Documents and Settings\katriend\Bureaublad\tn voor worddocs\tn_FL_U9cha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:\Documents and Settings\katriend\Bureaublad\tn voor worddocs\tn_FL_U9cha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125" name="Afbeelding 125" descr="C:\Documents and Settings\katriend\Bureaublad\tn voor worddocs\tn_FL_U9b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Documents and Settings\katriend\Bureaublad\tn voor worddocs\tn_FL_U9b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rPr>
                <w:noProof/>
                <w:sz w:val="18"/>
                <w:lang w:eastAsia="nl-BE"/>
              </w:rPr>
              <w:drawing>
                <wp:inline distT="0" distB="0" distL="0" distR="0">
                  <wp:extent cx="1435100" cy="1003300"/>
                  <wp:effectExtent l="19050" t="0" r="0" b="0"/>
                  <wp:docPr id="126" name="Afbeelding 126" descr="C:\Documents and Settings\katriend\Bureaublad\tn voor worddocs\tn_FL_U9nei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Documents and Settings\katriend\Bureaublad\tn voor worddocs\tn_FL_U9nei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  <w:vAlign w:val="center"/>
          </w:tcPr>
          <w:p w:rsidR="008477E1" w:rsidRDefault="008477E1" w:rsidP="00BD314E">
            <w:pPr>
              <w:jc w:val="center"/>
              <w:rPr>
                <w:sz w:val="18"/>
                <w:lang w:val="nl-NL"/>
              </w:rPr>
            </w:pPr>
            <w:r>
              <w:object w:dxaOrig="1770" w:dyaOrig="1170">
                <v:shape id="_x0000_i1028" type="#_x0000_t75" style="width:102.75pt;height:68.25pt" o:ole="">
                  <v:imagedata r:id="rId12" o:title=""/>
                </v:shape>
                <o:OLEObject Type="Embed" ProgID="PBrush" ShapeID="_x0000_i1028" DrawAspect="Content" ObjectID="_1356938508" r:id="rId15"/>
              </w:object>
            </w:r>
          </w:p>
        </w:tc>
      </w:tr>
      <w:tr w:rsidR="008477E1" w:rsidTr="00BD314E">
        <w:tc>
          <w:tcPr>
            <w:tcW w:w="2303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warm weer zijn.</w:t>
            </w:r>
          </w:p>
        </w:tc>
        <w:tc>
          <w:tcPr>
            <w:tcW w:w="2303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mooi weer zijn.</w:t>
            </w:r>
          </w:p>
        </w:tc>
        <w:tc>
          <w:tcPr>
            <w:tcW w:w="2303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sneeuwen.</w:t>
            </w:r>
          </w:p>
        </w:tc>
        <w:tc>
          <w:tcPr>
            <w:tcW w:w="2413" w:type="dxa"/>
          </w:tcPr>
          <w:p w:rsidR="008477E1" w:rsidRDefault="008477E1" w:rsidP="00BD314E">
            <w:pPr>
              <w:keepNext/>
              <w:keepLines/>
              <w:jc w:val="center"/>
              <w:rPr>
                <w:lang w:val="nl-NL"/>
              </w:rPr>
            </w:pPr>
            <w:r>
              <w:rPr>
                <w:lang w:val="nl-NL"/>
              </w:rPr>
              <w:t>Morgen gaat het</w:t>
            </w:r>
            <w:r>
              <w:rPr>
                <w:lang w:val="nl-NL"/>
              </w:rPr>
              <w:br/>
              <w:t>niet regenen.</w:t>
            </w:r>
          </w:p>
        </w:tc>
      </w:tr>
    </w:tbl>
    <w:p w:rsidR="008477E1" w:rsidRDefault="008477E1">
      <w:pPr>
        <w:rPr>
          <w:lang w:val="nl-NL"/>
        </w:rPr>
      </w:pPr>
    </w:p>
    <w:p w:rsidR="00ED575C" w:rsidRDefault="00ED575C" w:rsidP="00ED575C">
      <w:r>
        <w:t>__________________________________________________________________________________</w:t>
      </w:r>
    </w:p>
    <w:p w:rsidR="00ED575C" w:rsidRDefault="00ED575C" w:rsidP="00ED575C">
      <w:r>
        <w:t>__________________________________________________________________________________</w:t>
      </w:r>
    </w:p>
    <w:p w:rsidR="00ED575C" w:rsidRDefault="00ED575C" w:rsidP="00ED575C">
      <w:r>
        <w:t>__________________________________________________________________________________</w:t>
      </w:r>
    </w:p>
    <w:p w:rsidR="00ED575C" w:rsidRDefault="00ED575C" w:rsidP="00ED575C">
      <w:r>
        <w:t>__________________________________________________________________________________</w:t>
      </w:r>
    </w:p>
    <w:p w:rsidR="00ED575C" w:rsidRPr="008477E1" w:rsidRDefault="00ED575C">
      <w:pPr>
        <w:rPr>
          <w:lang w:val="nl-NL"/>
        </w:rPr>
      </w:pPr>
    </w:p>
    <w:sectPr w:rsidR="00ED575C" w:rsidRPr="008477E1" w:rsidSect="00D3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236"/>
    <w:rsid w:val="00737115"/>
    <w:rsid w:val="008477E1"/>
    <w:rsid w:val="00877B33"/>
    <w:rsid w:val="0097062D"/>
    <w:rsid w:val="00A83236"/>
    <w:rsid w:val="00D319DE"/>
    <w:rsid w:val="00ED575C"/>
    <w:rsid w:val="00E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19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7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oleObject" Target="embeddings/oleObject4.bin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pc</cp:lastModifiedBy>
  <cp:revision>2</cp:revision>
  <cp:lastPrinted>2011-01-19T09:35:00Z</cp:lastPrinted>
  <dcterms:created xsi:type="dcterms:W3CDTF">2011-01-19T08:00:00Z</dcterms:created>
  <dcterms:modified xsi:type="dcterms:W3CDTF">2011-01-19T09:35:00Z</dcterms:modified>
</cp:coreProperties>
</file>